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6A6" w:rsidRPr="005B33B7" w:rsidRDefault="006E76A6" w:rsidP="006E76A6">
      <w:pPr>
        <w:snapToGrid w:val="0"/>
        <w:spacing w:line="560" w:lineRule="exact"/>
        <w:rPr>
          <w:rFonts w:ascii="仿宋_GB2312" w:hAnsi="仿宋_GB2312" w:cs="仿宋_GB2312"/>
          <w:bCs/>
          <w:sz w:val="30"/>
          <w:szCs w:val="30"/>
        </w:rPr>
      </w:pPr>
      <w:r w:rsidRPr="005B33B7">
        <w:rPr>
          <w:rFonts w:ascii="仿宋_GB2312" w:hAnsi="仿宋_GB2312" w:cs="仿宋_GB2312" w:hint="eastAsia"/>
          <w:bCs/>
          <w:sz w:val="30"/>
          <w:szCs w:val="30"/>
        </w:rPr>
        <w:t>附件</w:t>
      </w:r>
      <w:r w:rsidRPr="005B33B7">
        <w:rPr>
          <w:rFonts w:ascii="仿宋_GB2312" w:hAnsi="仿宋_GB2312" w:cs="仿宋_GB2312"/>
          <w:bCs/>
          <w:sz w:val="30"/>
          <w:szCs w:val="30"/>
        </w:rPr>
        <w:t>3</w:t>
      </w:r>
    </w:p>
    <w:p w:rsidR="006E76A6" w:rsidRPr="00D36CFE" w:rsidRDefault="006E76A6" w:rsidP="006E76A6">
      <w:pPr>
        <w:adjustRightInd w:val="0"/>
        <w:snapToGrid w:val="0"/>
        <w:spacing w:beforeLines="50" w:before="156" w:line="560" w:lineRule="exact"/>
        <w:ind w:firstLineChars="250" w:firstLine="800"/>
        <w:jc w:val="center"/>
        <w:rPr>
          <w:rFonts w:ascii="方正小标宋简体" w:eastAsia="方正小标宋简体" w:hAnsi="仿宋_GB2312" w:cs="仿宋_GB2312"/>
          <w:bCs/>
        </w:rPr>
      </w:pPr>
      <w:bookmarkStart w:id="0" w:name="_GoBack"/>
      <w:r w:rsidRPr="00D36CFE">
        <w:rPr>
          <w:rFonts w:ascii="方正小标宋简体" w:eastAsia="方正小标宋简体" w:hAnsi="仿宋_GB2312" w:cs="仿宋_GB2312" w:hint="eastAsia"/>
          <w:bCs/>
        </w:rPr>
        <w:t>关于开展“跟随党的脚步、追寻红色印迹”主题摄影书画作品征集活动的要求</w:t>
      </w:r>
    </w:p>
    <w:bookmarkEnd w:id="0"/>
    <w:p w:rsidR="006E76A6" w:rsidRPr="0036007D" w:rsidRDefault="006E76A6" w:rsidP="006E76A6">
      <w:pPr>
        <w:snapToGrid w:val="0"/>
        <w:spacing w:beforeLines="50" w:before="156" w:line="560" w:lineRule="exact"/>
        <w:ind w:firstLineChars="202" w:firstLine="606"/>
        <w:rPr>
          <w:rFonts w:ascii="仿宋_GB2312" w:hAnsi="仿宋_GB2312" w:cs="仿宋_GB2312"/>
          <w:sz w:val="30"/>
          <w:szCs w:val="30"/>
        </w:rPr>
      </w:pPr>
      <w:r w:rsidRPr="0036007D">
        <w:rPr>
          <w:rFonts w:ascii="仿宋_GB2312" w:hAnsi="仿宋_GB2312" w:cs="仿宋_GB2312" w:hint="eastAsia"/>
          <w:sz w:val="30"/>
          <w:szCs w:val="30"/>
        </w:rPr>
        <w:t>通过镜头、书法和绘画，展现百年大党筚路蓝缕，领导全国人民从站起来到富起来再到强起来的奋斗历程，取得脱贫攻坚胜利全面建成小康社会的历史成就，开启全面建设社会主义现代化国家新征程的生机勃勃</w:t>
      </w:r>
      <w:r w:rsidRPr="0036007D">
        <w:rPr>
          <w:rFonts w:ascii="仿宋_GB2312" w:hAnsi="仿宋_GB2312" w:cs="仿宋_GB2312"/>
          <w:sz w:val="30"/>
          <w:szCs w:val="30"/>
        </w:rPr>
        <w:t>的面貌</w:t>
      </w:r>
      <w:r w:rsidRPr="0036007D">
        <w:rPr>
          <w:rFonts w:ascii="仿宋_GB2312" w:hAnsi="仿宋_GB2312" w:cs="仿宋_GB2312" w:hint="eastAsia"/>
          <w:sz w:val="30"/>
          <w:szCs w:val="30"/>
        </w:rPr>
        <w:t>，组织开展</w:t>
      </w:r>
      <w:r w:rsidRPr="0036007D">
        <w:rPr>
          <w:rFonts w:ascii="仿宋_GB2312" w:hAnsi="仿宋_GB2312" w:cs="仿宋_GB2312"/>
          <w:sz w:val="30"/>
          <w:szCs w:val="30"/>
        </w:rPr>
        <w:t>“</w:t>
      </w:r>
      <w:r w:rsidRPr="0036007D">
        <w:rPr>
          <w:rFonts w:ascii="仿宋_GB2312" w:hAnsi="仿宋_GB2312" w:cs="仿宋_GB2312" w:hint="eastAsia"/>
          <w:sz w:val="30"/>
          <w:szCs w:val="30"/>
        </w:rPr>
        <w:t>跟随党的脚步、追寻红色印迹”主题摄影作品征集活动。</w:t>
      </w:r>
    </w:p>
    <w:p w:rsidR="006E76A6" w:rsidRPr="00D36CFE" w:rsidRDefault="006E76A6" w:rsidP="006E76A6">
      <w:pPr>
        <w:snapToGrid w:val="0"/>
        <w:spacing w:line="560" w:lineRule="exact"/>
        <w:ind w:firstLineChars="200" w:firstLine="600"/>
        <w:rPr>
          <w:rFonts w:ascii="黑体" w:eastAsia="黑体" w:hAnsi="黑体" w:cs="仿宋_GB2312"/>
          <w:sz w:val="30"/>
          <w:szCs w:val="30"/>
        </w:rPr>
      </w:pPr>
      <w:r w:rsidRPr="00D36CFE">
        <w:rPr>
          <w:rFonts w:ascii="黑体" w:eastAsia="黑体" w:hAnsi="黑体" w:cs="仿宋_GB2312"/>
          <w:sz w:val="30"/>
          <w:szCs w:val="30"/>
        </w:rPr>
        <w:t>一</w:t>
      </w:r>
      <w:r w:rsidRPr="00D36CFE">
        <w:rPr>
          <w:rFonts w:ascii="黑体" w:eastAsia="黑体" w:hAnsi="黑体" w:cs="仿宋_GB2312" w:hint="eastAsia"/>
          <w:sz w:val="30"/>
          <w:szCs w:val="30"/>
        </w:rPr>
        <w:t>、主题内容</w:t>
      </w:r>
    </w:p>
    <w:p w:rsidR="006E76A6" w:rsidRPr="0036007D" w:rsidRDefault="006E76A6" w:rsidP="006E76A6">
      <w:pPr>
        <w:snapToGrid w:val="0"/>
        <w:spacing w:line="56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r w:rsidRPr="0036007D">
        <w:rPr>
          <w:rFonts w:ascii="仿宋_GB2312" w:hAnsi="仿宋_GB2312" w:cs="仿宋_GB2312" w:hint="eastAsia"/>
          <w:sz w:val="30"/>
          <w:szCs w:val="30"/>
        </w:rPr>
        <w:t>作品应紧紧围绕庆祝建党</w:t>
      </w:r>
      <w:r w:rsidRPr="0036007D">
        <w:rPr>
          <w:rFonts w:ascii="仿宋_GB2312" w:hAnsi="仿宋_GB2312" w:cs="仿宋_GB2312"/>
          <w:sz w:val="30"/>
          <w:szCs w:val="30"/>
        </w:rPr>
        <w:t>100周年这个主题，讴歌中国共产党100年来的光辉历程和丰功伟绩，将分</w:t>
      </w:r>
      <w:r w:rsidRPr="0036007D">
        <w:rPr>
          <w:rFonts w:ascii="仿宋_GB2312" w:hAnsi="仿宋_GB2312" w:cs="仿宋_GB2312" w:hint="eastAsia"/>
          <w:sz w:val="30"/>
          <w:szCs w:val="30"/>
        </w:rPr>
        <w:t>为</w:t>
      </w:r>
      <w:r w:rsidRPr="0036007D">
        <w:rPr>
          <w:rFonts w:ascii="仿宋_GB2312" w:hAnsi="仿宋_GB2312" w:cs="仿宋_GB2312"/>
          <w:sz w:val="30"/>
          <w:szCs w:val="30"/>
        </w:rPr>
        <w:t>峥嵘岁月、盛世伟业、美好生活、</w:t>
      </w:r>
      <w:r w:rsidRPr="0036007D">
        <w:rPr>
          <w:rFonts w:ascii="仿宋_GB2312" w:hAnsi="仿宋_GB2312" w:cs="仿宋_GB2312" w:hint="eastAsia"/>
          <w:sz w:val="30"/>
          <w:szCs w:val="30"/>
        </w:rPr>
        <w:t>晚晴</w:t>
      </w:r>
      <w:r w:rsidRPr="0036007D">
        <w:rPr>
          <w:rFonts w:ascii="仿宋_GB2312" w:hAnsi="仿宋_GB2312" w:cs="仿宋_GB2312"/>
          <w:sz w:val="30"/>
          <w:szCs w:val="30"/>
        </w:rPr>
        <w:t>风采</w:t>
      </w:r>
      <w:r w:rsidRPr="0036007D">
        <w:rPr>
          <w:rFonts w:ascii="仿宋_GB2312" w:hAnsi="仿宋_GB2312" w:cs="仿宋_GB2312" w:hint="eastAsia"/>
          <w:sz w:val="30"/>
          <w:szCs w:val="30"/>
        </w:rPr>
        <w:t>四</w:t>
      </w:r>
      <w:r w:rsidRPr="0036007D">
        <w:rPr>
          <w:rFonts w:ascii="仿宋_GB2312" w:hAnsi="仿宋_GB2312" w:cs="仿宋_GB2312"/>
          <w:sz w:val="30"/>
          <w:szCs w:val="30"/>
        </w:rPr>
        <w:t>个</w:t>
      </w:r>
      <w:r w:rsidRPr="0036007D">
        <w:rPr>
          <w:rFonts w:ascii="仿宋_GB2312" w:hAnsi="仿宋_GB2312" w:cs="仿宋_GB2312" w:hint="eastAsia"/>
          <w:sz w:val="30"/>
          <w:szCs w:val="30"/>
        </w:rPr>
        <w:t>类别</w:t>
      </w:r>
      <w:r w:rsidRPr="0036007D">
        <w:rPr>
          <w:rFonts w:ascii="仿宋_GB2312" w:hAnsi="仿宋_GB2312" w:cs="仿宋_GB2312"/>
          <w:sz w:val="30"/>
          <w:szCs w:val="30"/>
        </w:rPr>
        <w:t>。</w:t>
      </w:r>
      <w:r w:rsidRPr="0036007D">
        <w:rPr>
          <w:rFonts w:ascii="仿宋_GB2312" w:hAnsi="仿宋_GB2312" w:cs="仿宋_GB2312" w:hint="eastAsia"/>
          <w:sz w:val="30"/>
          <w:szCs w:val="30"/>
        </w:rPr>
        <w:t>书法作品可以是党和国家领导人、老一辈无产阶级革命家的文章摘抄或诗词歌赋，也可自撰或录用他人健康向上的对联、诗词、警句等。</w:t>
      </w:r>
    </w:p>
    <w:p w:rsidR="006E76A6" w:rsidRPr="0036007D" w:rsidRDefault="006E76A6" w:rsidP="006E76A6">
      <w:pPr>
        <w:snapToGrid w:val="0"/>
        <w:spacing w:line="560" w:lineRule="exact"/>
        <w:ind w:firstLineChars="202" w:firstLine="606"/>
        <w:rPr>
          <w:rFonts w:ascii="仿宋_GB2312" w:hAnsi="仿宋_GB2312" w:cs="仿宋_GB2312"/>
          <w:sz w:val="30"/>
          <w:szCs w:val="30"/>
        </w:rPr>
      </w:pPr>
      <w:r w:rsidRPr="0036007D">
        <w:rPr>
          <w:rFonts w:ascii="仿宋_GB2312" w:hAnsi="仿宋_GB2312" w:cs="仿宋_GB2312"/>
          <w:sz w:val="30"/>
          <w:szCs w:val="30"/>
        </w:rPr>
        <w:t>峥嵘岁月：</w:t>
      </w:r>
      <w:r w:rsidRPr="0036007D">
        <w:rPr>
          <w:rFonts w:ascii="仿宋_GB2312" w:hAnsi="仿宋_GB2312" w:cs="仿宋_GB2312" w:hint="eastAsia"/>
          <w:sz w:val="30"/>
          <w:szCs w:val="30"/>
        </w:rPr>
        <w:t>作品主要</w:t>
      </w:r>
      <w:r w:rsidRPr="0036007D">
        <w:rPr>
          <w:rFonts w:ascii="仿宋_GB2312" w:hAnsi="仿宋_GB2312" w:cs="仿宋_GB2312"/>
          <w:sz w:val="30"/>
          <w:szCs w:val="30"/>
        </w:rPr>
        <w:t>呈现</w:t>
      </w:r>
      <w:r w:rsidRPr="0036007D">
        <w:rPr>
          <w:rFonts w:ascii="仿宋_GB2312" w:hAnsi="仿宋_GB2312" w:cs="仿宋_GB2312" w:hint="eastAsia"/>
          <w:sz w:val="30"/>
          <w:szCs w:val="30"/>
        </w:rPr>
        <w:t>和反映中国共产</w:t>
      </w:r>
      <w:r w:rsidRPr="0036007D">
        <w:rPr>
          <w:rFonts w:ascii="仿宋_GB2312" w:hAnsi="仿宋_GB2312" w:cs="仿宋_GB2312"/>
          <w:sz w:val="30"/>
          <w:szCs w:val="30"/>
        </w:rPr>
        <w:t>党团结带领人民推翻三座大山实现民族独立和解放，完成新民主主义革命，建立新中国的奋斗历程。</w:t>
      </w:r>
      <w:r w:rsidRPr="0036007D">
        <w:rPr>
          <w:rFonts w:ascii="仿宋_GB2312" w:hAnsi="仿宋_GB2312" w:cs="仿宋_GB2312" w:hint="eastAsia"/>
          <w:sz w:val="30"/>
          <w:szCs w:val="30"/>
        </w:rPr>
        <w:t>如：歌颂、</w:t>
      </w:r>
      <w:proofErr w:type="gramStart"/>
      <w:r w:rsidRPr="0036007D">
        <w:rPr>
          <w:rFonts w:ascii="仿宋_GB2312" w:hAnsi="仿宋_GB2312" w:cs="仿宋_GB2312" w:hint="eastAsia"/>
          <w:sz w:val="30"/>
          <w:szCs w:val="30"/>
        </w:rPr>
        <w:t>记载党</w:t>
      </w:r>
      <w:proofErr w:type="gramEnd"/>
      <w:r w:rsidRPr="0036007D">
        <w:rPr>
          <w:rFonts w:ascii="仿宋_GB2312" w:hAnsi="仿宋_GB2312" w:cs="仿宋_GB2312" w:hint="eastAsia"/>
          <w:sz w:val="30"/>
          <w:szCs w:val="30"/>
        </w:rPr>
        <w:t>在重要历史时期伟大功绩或上海市、上海交通大学红色历史地标等书画摄影作品创作。</w:t>
      </w:r>
    </w:p>
    <w:p w:rsidR="006E76A6" w:rsidRPr="0036007D" w:rsidRDefault="006E76A6" w:rsidP="006E76A6">
      <w:pPr>
        <w:snapToGrid w:val="0"/>
        <w:spacing w:line="560" w:lineRule="exact"/>
        <w:ind w:firstLineChars="202" w:firstLine="606"/>
        <w:rPr>
          <w:rFonts w:ascii="仿宋_GB2312" w:hAnsi="仿宋_GB2312" w:cs="仿宋_GB2312"/>
          <w:sz w:val="30"/>
          <w:szCs w:val="30"/>
        </w:rPr>
      </w:pPr>
      <w:r w:rsidRPr="0036007D">
        <w:rPr>
          <w:rFonts w:ascii="仿宋_GB2312" w:hAnsi="仿宋_GB2312" w:cs="仿宋_GB2312"/>
          <w:sz w:val="30"/>
          <w:szCs w:val="30"/>
        </w:rPr>
        <w:t>盛世伟业：</w:t>
      </w:r>
      <w:r w:rsidRPr="0036007D">
        <w:rPr>
          <w:rFonts w:ascii="仿宋_GB2312" w:hAnsi="仿宋_GB2312" w:cs="仿宋_GB2312" w:hint="eastAsia"/>
          <w:sz w:val="30"/>
          <w:szCs w:val="30"/>
        </w:rPr>
        <w:t>作品主要呈现和</w:t>
      </w:r>
      <w:r w:rsidRPr="0036007D">
        <w:rPr>
          <w:rFonts w:ascii="仿宋_GB2312" w:hAnsi="仿宋_GB2312" w:cs="仿宋_GB2312"/>
          <w:sz w:val="30"/>
          <w:szCs w:val="30"/>
        </w:rPr>
        <w:t>反映新中国成立以来，特别是改革开放后，我国经济社会发展取得的辉煌成就以及生态文明建设新成果。</w:t>
      </w:r>
      <w:r w:rsidRPr="0036007D">
        <w:rPr>
          <w:rFonts w:ascii="仿宋_GB2312" w:hAnsi="仿宋_GB2312" w:cs="仿宋_GB2312" w:hint="eastAsia"/>
          <w:sz w:val="30"/>
          <w:szCs w:val="30"/>
        </w:rPr>
        <w:t>如：赞颂上海改革开放变化、浦东开发开放</w:t>
      </w:r>
      <w:r w:rsidRPr="0036007D">
        <w:rPr>
          <w:rFonts w:ascii="仿宋_GB2312" w:hAnsi="仿宋_GB2312" w:cs="仿宋_GB2312"/>
          <w:sz w:val="30"/>
          <w:szCs w:val="30"/>
        </w:rPr>
        <w:t>30周年成就</w:t>
      </w:r>
      <w:r w:rsidRPr="0036007D">
        <w:rPr>
          <w:rFonts w:ascii="仿宋_GB2312" w:hAnsi="仿宋_GB2312" w:cs="仿宋_GB2312" w:hint="eastAsia"/>
          <w:sz w:val="30"/>
          <w:szCs w:val="30"/>
        </w:rPr>
        <w:t>、上海交通大学改革发展成就等的书画摄影作品创作。</w:t>
      </w:r>
    </w:p>
    <w:p w:rsidR="006E76A6" w:rsidRPr="0036007D" w:rsidRDefault="006E76A6" w:rsidP="006E76A6">
      <w:pPr>
        <w:snapToGrid w:val="0"/>
        <w:spacing w:line="560" w:lineRule="exact"/>
        <w:ind w:firstLineChars="202" w:firstLine="606"/>
        <w:rPr>
          <w:rFonts w:ascii="仿宋_GB2312" w:hAnsi="仿宋_GB2312" w:cs="仿宋_GB2312"/>
          <w:sz w:val="30"/>
          <w:szCs w:val="30"/>
        </w:rPr>
      </w:pPr>
      <w:r w:rsidRPr="0036007D">
        <w:rPr>
          <w:rFonts w:ascii="仿宋_GB2312" w:hAnsi="仿宋_GB2312" w:cs="仿宋_GB2312"/>
          <w:sz w:val="30"/>
          <w:szCs w:val="30"/>
        </w:rPr>
        <w:t>美好生活：</w:t>
      </w:r>
      <w:r w:rsidRPr="0036007D">
        <w:rPr>
          <w:rFonts w:ascii="仿宋_GB2312" w:hAnsi="仿宋_GB2312" w:cs="仿宋_GB2312" w:hint="eastAsia"/>
          <w:sz w:val="30"/>
          <w:szCs w:val="30"/>
        </w:rPr>
        <w:t>作品主要呈现和反映</w:t>
      </w:r>
      <w:r w:rsidRPr="0036007D">
        <w:rPr>
          <w:rFonts w:ascii="仿宋_GB2312" w:hAnsi="仿宋_GB2312" w:cs="仿宋_GB2312"/>
          <w:sz w:val="30"/>
          <w:szCs w:val="30"/>
        </w:rPr>
        <w:t>新时代新征程人民群众同心追梦奔小康，获得感、幸福感不断增强的幸福生活。</w:t>
      </w:r>
      <w:r w:rsidRPr="0036007D">
        <w:rPr>
          <w:rFonts w:ascii="仿宋_GB2312" w:hAnsi="仿宋_GB2312" w:cs="仿宋_GB2312" w:hint="eastAsia"/>
          <w:sz w:val="30"/>
          <w:szCs w:val="30"/>
        </w:rPr>
        <w:t>如：记录人</w:t>
      </w:r>
      <w:r w:rsidRPr="0036007D">
        <w:rPr>
          <w:rFonts w:ascii="仿宋_GB2312" w:hAnsi="仿宋_GB2312" w:cs="仿宋_GB2312" w:hint="eastAsia"/>
          <w:sz w:val="30"/>
          <w:szCs w:val="30"/>
        </w:rPr>
        <w:lastRenderedPageBreak/>
        <w:t>民群众在生产生活中的欢歌笑语、歌颂教育战线工作者等书画摄影作品创作。</w:t>
      </w:r>
    </w:p>
    <w:p w:rsidR="006E76A6" w:rsidRPr="0036007D" w:rsidRDefault="006E76A6" w:rsidP="006E76A6">
      <w:pPr>
        <w:snapToGrid w:val="0"/>
        <w:spacing w:line="560" w:lineRule="exact"/>
        <w:ind w:firstLineChars="202" w:firstLine="606"/>
        <w:rPr>
          <w:rFonts w:ascii="仿宋_GB2312" w:hAnsi="仿宋_GB2312" w:cs="仿宋_GB2312"/>
          <w:sz w:val="30"/>
          <w:szCs w:val="30"/>
        </w:rPr>
      </w:pPr>
      <w:r w:rsidRPr="0036007D">
        <w:rPr>
          <w:rFonts w:ascii="仿宋_GB2312" w:hAnsi="仿宋_GB2312" w:cs="仿宋_GB2312" w:hint="eastAsia"/>
          <w:sz w:val="30"/>
          <w:szCs w:val="30"/>
        </w:rPr>
        <w:t>晚晴</w:t>
      </w:r>
      <w:r w:rsidRPr="0036007D">
        <w:rPr>
          <w:rFonts w:ascii="仿宋_GB2312" w:hAnsi="仿宋_GB2312" w:cs="仿宋_GB2312"/>
          <w:sz w:val="30"/>
          <w:szCs w:val="30"/>
        </w:rPr>
        <w:t>风采：</w:t>
      </w:r>
      <w:r w:rsidRPr="0036007D">
        <w:rPr>
          <w:rFonts w:ascii="仿宋_GB2312" w:hAnsi="仿宋_GB2312" w:cs="仿宋_GB2312" w:hint="eastAsia"/>
          <w:sz w:val="30"/>
          <w:szCs w:val="30"/>
        </w:rPr>
        <w:t>作品主要呈现和反映离退休教职工爱党爱国情怀和发挥正能量</w:t>
      </w:r>
      <w:r w:rsidRPr="0036007D">
        <w:rPr>
          <w:rFonts w:ascii="仿宋_GB2312" w:hAnsi="仿宋_GB2312" w:cs="仿宋_GB2312"/>
          <w:sz w:val="30"/>
          <w:szCs w:val="30"/>
        </w:rPr>
        <w:t>的精神风貌。</w:t>
      </w:r>
      <w:r w:rsidRPr="0036007D">
        <w:rPr>
          <w:rFonts w:ascii="仿宋_GB2312" w:hAnsi="仿宋_GB2312" w:cs="仿宋_GB2312" w:hint="eastAsia"/>
          <w:sz w:val="30"/>
          <w:szCs w:val="30"/>
        </w:rPr>
        <w:t>如：助力社区服务管理、抗击疫情、关心下一代工作等书画摄影作品创作。</w:t>
      </w:r>
    </w:p>
    <w:p w:rsidR="006E76A6" w:rsidRPr="0036007D" w:rsidRDefault="006E76A6" w:rsidP="006E76A6">
      <w:pPr>
        <w:snapToGrid w:val="0"/>
        <w:spacing w:line="560" w:lineRule="exact"/>
        <w:ind w:firstLineChars="202" w:firstLine="606"/>
        <w:rPr>
          <w:rFonts w:ascii="仿宋_GB2312" w:hAnsi="仿宋_GB2312" w:cs="仿宋_GB2312"/>
          <w:sz w:val="30"/>
          <w:szCs w:val="30"/>
        </w:rPr>
      </w:pPr>
      <w:r w:rsidRPr="0036007D">
        <w:rPr>
          <w:rFonts w:ascii="仿宋_GB2312" w:hAnsi="仿宋_GB2312" w:cs="仿宋_GB2312" w:hint="eastAsia"/>
          <w:sz w:val="30"/>
          <w:szCs w:val="30"/>
        </w:rPr>
        <w:t>征集作品不仅限于以上四类。</w:t>
      </w:r>
    </w:p>
    <w:p w:rsidR="006E76A6" w:rsidRPr="00D36CFE" w:rsidRDefault="006E76A6" w:rsidP="006E76A6">
      <w:pPr>
        <w:snapToGrid w:val="0"/>
        <w:spacing w:line="560" w:lineRule="exact"/>
        <w:ind w:firstLineChars="200" w:firstLine="600"/>
        <w:rPr>
          <w:rFonts w:ascii="黑体" w:eastAsia="黑体" w:hAnsi="黑体" w:cs="仿宋_GB2312"/>
          <w:sz w:val="30"/>
          <w:szCs w:val="30"/>
        </w:rPr>
      </w:pPr>
      <w:r w:rsidRPr="00D36CFE">
        <w:rPr>
          <w:rFonts w:ascii="黑体" w:eastAsia="黑体" w:hAnsi="黑体" w:cs="仿宋_GB2312"/>
          <w:sz w:val="30"/>
          <w:szCs w:val="30"/>
        </w:rPr>
        <w:t>二</w:t>
      </w:r>
      <w:r w:rsidRPr="00D36CFE">
        <w:rPr>
          <w:rFonts w:ascii="黑体" w:eastAsia="黑体" w:hAnsi="黑体" w:cs="仿宋_GB2312" w:hint="eastAsia"/>
          <w:sz w:val="30"/>
          <w:szCs w:val="30"/>
        </w:rPr>
        <w:t>、作品要求</w:t>
      </w:r>
    </w:p>
    <w:p w:rsidR="006E76A6" w:rsidRPr="0036007D" w:rsidRDefault="006E76A6" w:rsidP="006E76A6">
      <w:pPr>
        <w:adjustRightInd w:val="0"/>
        <w:snapToGrid w:val="0"/>
        <w:spacing w:line="56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 w:hint="eastAsia"/>
          <w:sz w:val="30"/>
          <w:szCs w:val="30"/>
        </w:rPr>
        <w:t>（一）</w:t>
      </w:r>
      <w:r w:rsidRPr="0036007D">
        <w:rPr>
          <w:rFonts w:ascii="仿宋_GB2312" w:hAnsi="仿宋_GB2312" w:cs="仿宋_GB2312" w:hint="eastAsia"/>
          <w:sz w:val="30"/>
          <w:szCs w:val="30"/>
        </w:rPr>
        <w:t>书法、绘画作品均为竖式未装裱作品（已装裱近期优秀作品也可），规格在六尺以下。书法作品书体不限，凡草书、篆书均附释文并注明出处。每幅选送作品应注明所在单位，作品名称，作者姓名、性别、年龄、原职务，并注明系离休或退休干部。</w:t>
      </w:r>
    </w:p>
    <w:p w:rsidR="006E76A6" w:rsidRPr="0036007D" w:rsidRDefault="006E76A6" w:rsidP="006E76A6">
      <w:pPr>
        <w:snapToGrid w:val="0"/>
        <w:spacing w:line="56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 w:hint="eastAsia"/>
          <w:sz w:val="30"/>
          <w:szCs w:val="30"/>
        </w:rPr>
        <w:t>（二）</w:t>
      </w:r>
      <w:r w:rsidRPr="0036007D">
        <w:rPr>
          <w:rFonts w:ascii="仿宋_GB2312" w:hAnsi="仿宋_GB2312" w:cs="仿宋_GB2312" w:hint="eastAsia"/>
          <w:sz w:val="30"/>
          <w:szCs w:val="30"/>
        </w:rPr>
        <w:t>摄影作品以电子版形式、</w:t>
      </w:r>
      <w:r w:rsidRPr="0036007D">
        <w:rPr>
          <w:rFonts w:ascii="仿宋_GB2312" w:hAnsi="仿宋_GB2312" w:cs="仿宋_GB2312"/>
          <w:sz w:val="30"/>
          <w:szCs w:val="30"/>
        </w:rPr>
        <w:t>JPG</w:t>
      </w:r>
      <w:r w:rsidRPr="0036007D">
        <w:rPr>
          <w:rFonts w:ascii="仿宋_GB2312" w:hAnsi="仿宋_GB2312" w:cs="仿宋_GB2312" w:hint="eastAsia"/>
          <w:sz w:val="30"/>
          <w:szCs w:val="30"/>
        </w:rPr>
        <w:t>格式报送，每张大小不低</w:t>
      </w:r>
      <w:r w:rsidRPr="0036007D">
        <w:rPr>
          <w:rFonts w:ascii="仿宋_GB2312" w:hAnsi="仿宋_GB2312" w:cs="仿宋_GB2312"/>
          <w:sz w:val="30"/>
          <w:szCs w:val="30"/>
        </w:rPr>
        <w:t>3M，单幅、组照、彩色、黑白均可，组照不超过6</w:t>
      </w:r>
      <w:r w:rsidRPr="0036007D">
        <w:rPr>
          <w:rFonts w:ascii="仿宋_GB2312" w:hAnsi="仿宋_GB2312" w:cs="仿宋_GB2312" w:hint="eastAsia"/>
          <w:sz w:val="30"/>
          <w:szCs w:val="30"/>
        </w:rPr>
        <w:t>幅（可以组合在一张上）。每张电子照片应注明所在单位，作品名称及</w:t>
      </w:r>
      <w:r w:rsidRPr="0036007D">
        <w:rPr>
          <w:rFonts w:ascii="仿宋_GB2312" w:hAnsi="仿宋_GB2312" w:cs="仿宋_GB2312"/>
          <w:sz w:val="30"/>
          <w:szCs w:val="30"/>
        </w:rPr>
        <w:t>说明</w:t>
      </w:r>
      <w:r w:rsidRPr="0036007D">
        <w:rPr>
          <w:rFonts w:ascii="仿宋_GB2312" w:hAnsi="仿宋_GB2312" w:cs="仿宋_GB2312" w:hint="eastAsia"/>
          <w:sz w:val="30"/>
          <w:szCs w:val="30"/>
        </w:rPr>
        <w:t>，作者姓名、性别、年龄、原职务。</w:t>
      </w:r>
    </w:p>
    <w:p w:rsidR="006E76A6" w:rsidRPr="0036007D" w:rsidRDefault="006E76A6" w:rsidP="006E76A6">
      <w:pPr>
        <w:snapToGrid w:val="0"/>
        <w:spacing w:line="56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 w:hint="eastAsia"/>
          <w:sz w:val="30"/>
          <w:szCs w:val="30"/>
        </w:rPr>
        <w:t>（三）</w:t>
      </w:r>
      <w:r w:rsidRPr="0036007D">
        <w:rPr>
          <w:rFonts w:ascii="仿宋_GB2312" w:hAnsi="仿宋_GB2312" w:cs="仿宋_GB2312" w:hint="eastAsia"/>
          <w:sz w:val="30"/>
          <w:szCs w:val="30"/>
        </w:rPr>
        <w:t>摄影作品必须为原创作品，拥有独立著作权。凡曾在公开媒体上发表过的作品，请注明。</w:t>
      </w:r>
    </w:p>
    <w:p w:rsidR="006E76A6" w:rsidRPr="0036007D" w:rsidRDefault="006E76A6" w:rsidP="006E76A6">
      <w:pPr>
        <w:snapToGrid w:val="0"/>
        <w:spacing w:line="56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 w:hint="eastAsia"/>
          <w:sz w:val="30"/>
          <w:szCs w:val="30"/>
        </w:rPr>
        <w:t>（四）</w:t>
      </w:r>
      <w:r w:rsidRPr="0036007D">
        <w:rPr>
          <w:rFonts w:ascii="仿宋_GB2312" w:hAnsi="仿宋_GB2312" w:cs="仿宋_GB2312"/>
          <w:sz w:val="30"/>
          <w:szCs w:val="30"/>
        </w:rPr>
        <w:t>2021年4</w:t>
      </w:r>
      <w:r w:rsidRPr="0036007D">
        <w:rPr>
          <w:rFonts w:ascii="仿宋_GB2312" w:hAnsi="仿宋_GB2312" w:cs="仿宋_GB2312" w:hint="eastAsia"/>
          <w:sz w:val="30"/>
          <w:szCs w:val="30"/>
        </w:rPr>
        <w:t>月</w:t>
      </w:r>
      <w:r w:rsidRPr="0036007D">
        <w:rPr>
          <w:rFonts w:ascii="仿宋_GB2312" w:hAnsi="仿宋_GB2312" w:cs="仿宋_GB2312"/>
          <w:sz w:val="30"/>
          <w:szCs w:val="30"/>
        </w:rPr>
        <w:t>30</w:t>
      </w:r>
      <w:r w:rsidRPr="0036007D">
        <w:rPr>
          <w:rFonts w:ascii="仿宋_GB2312" w:hAnsi="仿宋_GB2312" w:cs="仿宋_GB2312" w:hint="eastAsia"/>
          <w:sz w:val="30"/>
          <w:szCs w:val="30"/>
        </w:rPr>
        <w:t>日前，照片电子版发送至邮箱</w:t>
      </w:r>
      <w:r w:rsidRPr="0036007D">
        <w:rPr>
          <w:rFonts w:ascii="仿宋_GB2312" w:hAnsi="仿宋_GB2312" w:cs="仿宋_GB2312"/>
          <w:sz w:val="30"/>
          <w:szCs w:val="30"/>
        </w:rPr>
        <w:t>xgzhang88@sjtu.edu.cn</w:t>
      </w:r>
      <w:r w:rsidRPr="0036007D">
        <w:rPr>
          <w:rFonts w:ascii="仿宋_GB2312" w:hAnsi="仿宋_GB2312" w:cs="仿宋_GB2312" w:hint="eastAsia"/>
          <w:sz w:val="30"/>
          <w:szCs w:val="30"/>
        </w:rPr>
        <w:t>，邮件标题统一为</w:t>
      </w:r>
      <w:r w:rsidRPr="0036007D">
        <w:rPr>
          <w:rFonts w:ascii="仿宋_GB2312" w:hAnsi="仿宋_GB2312" w:cs="仿宋_GB2312"/>
          <w:sz w:val="30"/>
          <w:szCs w:val="30"/>
        </w:rPr>
        <w:t>:</w:t>
      </w:r>
      <w:r w:rsidRPr="0036007D">
        <w:rPr>
          <w:rFonts w:ascii="仿宋_GB2312" w:hAnsi="仿宋_GB2312" w:cs="仿宋_GB2312" w:hint="eastAsia"/>
          <w:sz w:val="30"/>
          <w:szCs w:val="30"/>
        </w:rPr>
        <w:t>摄影</w:t>
      </w:r>
      <w:r w:rsidRPr="0036007D">
        <w:rPr>
          <w:rFonts w:ascii="仿宋_GB2312" w:hAnsi="仿宋_GB2312" w:cs="仿宋_GB2312"/>
          <w:sz w:val="30"/>
          <w:szCs w:val="30"/>
        </w:rPr>
        <w:t>+</w:t>
      </w:r>
      <w:r w:rsidRPr="0036007D">
        <w:rPr>
          <w:rFonts w:ascii="仿宋_GB2312" w:hAnsi="仿宋_GB2312" w:cs="仿宋_GB2312" w:hint="eastAsia"/>
          <w:sz w:val="30"/>
          <w:szCs w:val="30"/>
        </w:rPr>
        <w:t>单位</w:t>
      </w:r>
      <w:r w:rsidRPr="0036007D">
        <w:rPr>
          <w:rFonts w:ascii="仿宋_GB2312" w:hAnsi="仿宋_GB2312" w:cs="仿宋_GB2312"/>
          <w:sz w:val="30"/>
          <w:szCs w:val="30"/>
        </w:rPr>
        <w:t>+</w:t>
      </w:r>
      <w:r w:rsidRPr="0036007D">
        <w:rPr>
          <w:rFonts w:ascii="仿宋_GB2312" w:hAnsi="仿宋_GB2312" w:cs="仿宋_GB2312" w:hint="eastAsia"/>
          <w:sz w:val="30"/>
          <w:szCs w:val="30"/>
        </w:rPr>
        <w:t>姓名。书画作品送至徐汇校区老龄活动中心（玻璃房）。</w:t>
      </w:r>
    </w:p>
    <w:p w:rsidR="006E76A6" w:rsidRPr="0036007D" w:rsidRDefault="006E76A6" w:rsidP="006E76A6">
      <w:pPr>
        <w:snapToGrid w:val="0"/>
        <w:spacing w:line="56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r w:rsidRPr="0036007D">
        <w:rPr>
          <w:rFonts w:ascii="仿宋_GB2312" w:hAnsi="仿宋_GB2312" w:cs="仿宋_GB2312" w:hint="eastAsia"/>
          <w:sz w:val="30"/>
          <w:szCs w:val="30"/>
        </w:rPr>
        <w:t>联系人</w:t>
      </w:r>
      <w:r w:rsidRPr="0036007D">
        <w:rPr>
          <w:rFonts w:ascii="仿宋_GB2312" w:hAnsi="仿宋_GB2312" w:cs="仿宋_GB2312"/>
          <w:sz w:val="30"/>
          <w:szCs w:val="30"/>
        </w:rPr>
        <w:t>: 退休人员事务中心 张新刚</w:t>
      </w:r>
    </w:p>
    <w:p w:rsidR="006E76A6" w:rsidRPr="0036007D" w:rsidRDefault="006E76A6" w:rsidP="006E76A6">
      <w:pPr>
        <w:snapToGrid w:val="0"/>
        <w:spacing w:line="56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r w:rsidRPr="0036007D">
        <w:rPr>
          <w:rFonts w:ascii="仿宋_GB2312" w:hAnsi="仿宋_GB2312" w:cs="仿宋_GB2312" w:hint="eastAsia"/>
          <w:sz w:val="30"/>
          <w:szCs w:val="30"/>
        </w:rPr>
        <w:t>电</w:t>
      </w:r>
      <w:r>
        <w:rPr>
          <w:rFonts w:ascii="仿宋_GB2312" w:hAnsi="仿宋_GB2312" w:cs="仿宋_GB2312"/>
          <w:sz w:val="30"/>
          <w:szCs w:val="30"/>
        </w:rPr>
        <w:t xml:space="preserve">  </w:t>
      </w:r>
      <w:r w:rsidRPr="0036007D">
        <w:rPr>
          <w:rFonts w:ascii="仿宋_GB2312" w:hAnsi="仿宋_GB2312" w:cs="仿宋_GB2312" w:hint="eastAsia"/>
          <w:sz w:val="30"/>
          <w:szCs w:val="30"/>
        </w:rPr>
        <w:t>话</w:t>
      </w:r>
      <w:r w:rsidRPr="0036007D">
        <w:rPr>
          <w:rFonts w:ascii="仿宋_GB2312" w:hAnsi="仿宋_GB2312" w:cs="仿宋_GB2312"/>
          <w:sz w:val="30"/>
          <w:szCs w:val="30"/>
        </w:rPr>
        <w:t xml:space="preserve">: </w:t>
      </w:r>
      <w:r>
        <w:rPr>
          <w:rFonts w:ascii="仿宋_GB2312" w:hAnsi="仿宋_GB2312" w:cs="仿宋_GB2312"/>
          <w:sz w:val="30"/>
          <w:szCs w:val="30"/>
        </w:rPr>
        <w:t xml:space="preserve"> </w:t>
      </w:r>
      <w:r w:rsidRPr="0036007D">
        <w:rPr>
          <w:rFonts w:ascii="仿宋_GB2312" w:hAnsi="仿宋_GB2312" w:cs="仿宋_GB2312"/>
          <w:sz w:val="30"/>
          <w:szCs w:val="30"/>
        </w:rPr>
        <w:t>34202842(</w:t>
      </w:r>
      <w:r w:rsidRPr="0036007D">
        <w:rPr>
          <w:rFonts w:ascii="仿宋_GB2312" w:hAnsi="仿宋_GB2312" w:cs="仿宋_GB2312" w:hint="eastAsia"/>
          <w:sz w:val="30"/>
          <w:szCs w:val="30"/>
        </w:rPr>
        <w:t>办公室</w:t>
      </w:r>
      <w:r>
        <w:rPr>
          <w:rFonts w:ascii="仿宋_GB2312" w:hAnsi="仿宋_GB2312" w:cs="仿宋_GB2312"/>
          <w:sz w:val="30"/>
          <w:szCs w:val="30"/>
        </w:rPr>
        <w:t>)</w:t>
      </w:r>
      <w:r>
        <w:rPr>
          <w:rFonts w:ascii="仿宋_GB2312" w:hAnsi="仿宋_GB2312" w:cs="仿宋_GB2312" w:hint="eastAsia"/>
          <w:sz w:val="30"/>
          <w:szCs w:val="30"/>
        </w:rPr>
        <w:t>，</w:t>
      </w:r>
      <w:r w:rsidRPr="0036007D">
        <w:rPr>
          <w:rFonts w:ascii="仿宋_GB2312" w:hAnsi="仿宋_GB2312" w:cs="仿宋_GB2312"/>
          <w:sz w:val="30"/>
          <w:szCs w:val="30"/>
        </w:rPr>
        <w:t>67593(</w:t>
      </w:r>
      <w:r w:rsidRPr="0036007D">
        <w:rPr>
          <w:rFonts w:ascii="仿宋_GB2312" w:hAnsi="仿宋_GB2312" w:cs="仿宋_GB2312" w:hint="eastAsia"/>
          <w:sz w:val="30"/>
          <w:szCs w:val="30"/>
        </w:rPr>
        <w:t>移动短号</w:t>
      </w:r>
      <w:r w:rsidRPr="0036007D">
        <w:rPr>
          <w:rFonts w:ascii="仿宋_GB2312" w:hAnsi="仿宋_GB2312" w:cs="仿宋_GB2312"/>
          <w:sz w:val="30"/>
          <w:szCs w:val="30"/>
        </w:rPr>
        <w:t>)</w:t>
      </w:r>
    </w:p>
    <w:p w:rsidR="006E76A6" w:rsidRDefault="006E76A6" w:rsidP="006E76A6">
      <w:pPr>
        <w:snapToGrid w:val="0"/>
        <w:spacing w:beforeLines="50" w:before="156" w:line="560" w:lineRule="exact"/>
        <w:jc w:val="center"/>
        <w:rPr>
          <w:rFonts w:ascii="方正小标宋简体" w:eastAsia="方正小标宋简体" w:hAnsi="仿宋_GB2312" w:cs="仿宋_GB2312"/>
          <w:bCs/>
          <w:sz w:val="30"/>
          <w:szCs w:val="30"/>
        </w:rPr>
      </w:pPr>
    </w:p>
    <w:p w:rsidR="006E76A6" w:rsidRDefault="006E76A6" w:rsidP="006E76A6">
      <w:pPr>
        <w:snapToGrid w:val="0"/>
        <w:spacing w:beforeLines="50" w:before="156" w:line="560" w:lineRule="exact"/>
        <w:jc w:val="center"/>
        <w:rPr>
          <w:rFonts w:ascii="方正小标宋简体" w:eastAsia="方正小标宋简体" w:hAnsi="仿宋_GB2312" w:cs="仿宋_GB2312"/>
          <w:bCs/>
          <w:sz w:val="30"/>
          <w:szCs w:val="30"/>
        </w:rPr>
      </w:pPr>
    </w:p>
    <w:p w:rsidR="006E76A6" w:rsidRPr="00D36CFE" w:rsidRDefault="006E76A6" w:rsidP="006E76A6">
      <w:pPr>
        <w:snapToGrid w:val="0"/>
        <w:spacing w:beforeLines="50" w:before="156" w:line="560" w:lineRule="exact"/>
        <w:jc w:val="center"/>
        <w:rPr>
          <w:rFonts w:ascii="方正小标宋简体" w:eastAsia="方正小标宋简体" w:hAnsi="仿宋_GB2312" w:cs="仿宋_GB2312"/>
          <w:bCs/>
          <w:sz w:val="30"/>
          <w:szCs w:val="30"/>
        </w:rPr>
      </w:pPr>
      <w:r w:rsidRPr="00D36CFE">
        <w:rPr>
          <w:rFonts w:ascii="方正小标宋简体" w:eastAsia="方正小标宋简体" w:hAnsi="仿宋_GB2312" w:cs="仿宋_GB2312" w:hint="eastAsia"/>
          <w:bCs/>
          <w:sz w:val="30"/>
          <w:szCs w:val="30"/>
        </w:rPr>
        <w:lastRenderedPageBreak/>
        <w:t>摄影作品推荐汇总表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7"/>
        <w:gridCol w:w="1468"/>
        <w:gridCol w:w="1963"/>
        <w:gridCol w:w="1506"/>
        <w:gridCol w:w="1692"/>
      </w:tblGrid>
      <w:tr w:rsidR="006E76A6" w:rsidRPr="0036007D" w:rsidTr="0032788B">
        <w:tc>
          <w:tcPr>
            <w:tcW w:w="1667" w:type="dxa"/>
          </w:tcPr>
          <w:p w:rsidR="006E76A6" w:rsidRPr="00D36CFE" w:rsidRDefault="006E76A6" w:rsidP="0032788B">
            <w:pPr>
              <w:snapToGrid w:val="0"/>
              <w:spacing w:line="56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 w:rsidRPr="00D36CFE">
              <w:rPr>
                <w:rFonts w:ascii="仿宋_GB2312" w:hAnsi="仿宋_GB2312" w:cs="仿宋_GB2312" w:hint="eastAsia"/>
                <w:sz w:val="28"/>
                <w:szCs w:val="28"/>
              </w:rPr>
              <w:t>序号</w:t>
            </w:r>
          </w:p>
        </w:tc>
        <w:tc>
          <w:tcPr>
            <w:tcW w:w="1468" w:type="dxa"/>
          </w:tcPr>
          <w:p w:rsidR="006E76A6" w:rsidRPr="00D36CFE" w:rsidRDefault="006E76A6" w:rsidP="0032788B">
            <w:pPr>
              <w:snapToGrid w:val="0"/>
              <w:spacing w:line="56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 w:rsidRPr="00D36CFE">
              <w:rPr>
                <w:rFonts w:ascii="仿宋_GB2312" w:hAnsi="仿宋_GB2312" w:cs="仿宋_GB2312" w:hint="eastAsia"/>
                <w:sz w:val="28"/>
                <w:szCs w:val="28"/>
              </w:rPr>
              <w:t>姓名</w:t>
            </w:r>
          </w:p>
        </w:tc>
        <w:tc>
          <w:tcPr>
            <w:tcW w:w="1963" w:type="dxa"/>
          </w:tcPr>
          <w:p w:rsidR="006E76A6" w:rsidRPr="00D36CFE" w:rsidRDefault="006E76A6" w:rsidP="0032788B">
            <w:pPr>
              <w:snapToGrid w:val="0"/>
              <w:spacing w:line="56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 w:rsidRPr="00D36CFE">
              <w:rPr>
                <w:rFonts w:ascii="仿宋_GB2312" w:hAnsi="仿宋_GB2312" w:cs="仿宋_GB2312" w:hint="eastAsia"/>
                <w:sz w:val="28"/>
                <w:szCs w:val="28"/>
              </w:rPr>
              <w:t>原单位及职务</w:t>
            </w:r>
          </w:p>
        </w:tc>
        <w:tc>
          <w:tcPr>
            <w:tcW w:w="1506" w:type="dxa"/>
          </w:tcPr>
          <w:p w:rsidR="006E76A6" w:rsidRPr="00D36CFE" w:rsidRDefault="006E76A6" w:rsidP="0032788B">
            <w:pPr>
              <w:snapToGrid w:val="0"/>
              <w:spacing w:line="56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 w:rsidRPr="00D36CFE">
              <w:rPr>
                <w:rFonts w:ascii="仿宋_GB2312" w:hAnsi="仿宋_GB2312" w:cs="仿宋_GB2312" w:hint="eastAsia"/>
                <w:sz w:val="28"/>
                <w:szCs w:val="28"/>
              </w:rPr>
              <w:t>手机号</w:t>
            </w:r>
          </w:p>
        </w:tc>
        <w:tc>
          <w:tcPr>
            <w:tcW w:w="1692" w:type="dxa"/>
          </w:tcPr>
          <w:p w:rsidR="006E76A6" w:rsidRPr="00D36CFE" w:rsidRDefault="006E76A6" w:rsidP="0032788B">
            <w:pPr>
              <w:snapToGrid w:val="0"/>
              <w:spacing w:line="56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 w:rsidRPr="00D36CFE">
              <w:rPr>
                <w:rFonts w:ascii="仿宋_GB2312" w:hAnsi="仿宋_GB2312" w:cs="仿宋_GB2312" w:hint="eastAsia"/>
                <w:sz w:val="28"/>
                <w:szCs w:val="28"/>
              </w:rPr>
              <w:t>离（退）休</w:t>
            </w:r>
          </w:p>
        </w:tc>
      </w:tr>
      <w:tr w:rsidR="006E76A6" w:rsidRPr="0036007D" w:rsidTr="0032788B">
        <w:tc>
          <w:tcPr>
            <w:tcW w:w="1667" w:type="dxa"/>
          </w:tcPr>
          <w:p w:rsidR="006E76A6" w:rsidRPr="00D36CFE" w:rsidRDefault="006E76A6" w:rsidP="0032788B">
            <w:pPr>
              <w:snapToGrid w:val="0"/>
              <w:spacing w:line="56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 w:rsidRPr="00D36CFE">
              <w:rPr>
                <w:rFonts w:ascii="仿宋_GB2312" w:hAnsi="仿宋_GB2312" w:cs="仿宋_GB2312"/>
                <w:sz w:val="28"/>
                <w:szCs w:val="28"/>
              </w:rPr>
              <w:t>1</w:t>
            </w:r>
          </w:p>
        </w:tc>
        <w:tc>
          <w:tcPr>
            <w:tcW w:w="1468" w:type="dxa"/>
          </w:tcPr>
          <w:p w:rsidR="006E76A6" w:rsidRPr="00D36CFE" w:rsidRDefault="006E76A6" w:rsidP="0032788B">
            <w:pPr>
              <w:snapToGrid w:val="0"/>
              <w:spacing w:line="56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963" w:type="dxa"/>
          </w:tcPr>
          <w:p w:rsidR="006E76A6" w:rsidRPr="00D36CFE" w:rsidRDefault="006E76A6" w:rsidP="0032788B">
            <w:pPr>
              <w:snapToGrid w:val="0"/>
              <w:spacing w:line="56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506" w:type="dxa"/>
          </w:tcPr>
          <w:p w:rsidR="006E76A6" w:rsidRPr="00D36CFE" w:rsidRDefault="006E76A6" w:rsidP="0032788B">
            <w:pPr>
              <w:snapToGrid w:val="0"/>
              <w:spacing w:line="56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92" w:type="dxa"/>
          </w:tcPr>
          <w:p w:rsidR="006E76A6" w:rsidRPr="00D36CFE" w:rsidRDefault="006E76A6" w:rsidP="0032788B">
            <w:pPr>
              <w:snapToGrid w:val="0"/>
              <w:spacing w:line="56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6E76A6" w:rsidRPr="0036007D" w:rsidTr="0032788B">
        <w:tc>
          <w:tcPr>
            <w:tcW w:w="1667" w:type="dxa"/>
          </w:tcPr>
          <w:p w:rsidR="006E76A6" w:rsidRPr="00D36CFE" w:rsidRDefault="006E76A6" w:rsidP="0032788B">
            <w:pPr>
              <w:snapToGrid w:val="0"/>
              <w:spacing w:line="56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 w:rsidRPr="00D36CFE">
              <w:rPr>
                <w:rFonts w:ascii="仿宋_GB2312" w:hAnsi="仿宋_GB2312" w:cs="仿宋_GB2312"/>
                <w:sz w:val="28"/>
                <w:szCs w:val="28"/>
              </w:rPr>
              <w:t>2</w:t>
            </w:r>
          </w:p>
        </w:tc>
        <w:tc>
          <w:tcPr>
            <w:tcW w:w="1468" w:type="dxa"/>
          </w:tcPr>
          <w:p w:rsidR="006E76A6" w:rsidRPr="00D36CFE" w:rsidRDefault="006E76A6" w:rsidP="0032788B">
            <w:pPr>
              <w:snapToGrid w:val="0"/>
              <w:spacing w:line="56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963" w:type="dxa"/>
          </w:tcPr>
          <w:p w:rsidR="006E76A6" w:rsidRPr="00D36CFE" w:rsidRDefault="006E76A6" w:rsidP="0032788B">
            <w:pPr>
              <w:snapToGrid w:val="0"/>
              <w:spacing w:line="56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506" w:type="dxa"/>
          </w:tcPr>
          <w:p w:rsidR="006E76A6" w:rsidRPr="00D36CFE" w:rsidRDefault="006E76A6" w:rsidP="0032788B">
            <w:pPr>
              <w:snapToGrid w:val="0"/>
              <w:spacing w:line="56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92" w:type="dxa"/>
          </w:tcPr>
          <w:p w:rsidR="006E76A6" w:rsidRPr="00D36CFE" w:rsidRDefault="006E76A6" w:rsidP="0032788B">
            <w:pPr>
              <w:snapToGrid w:val="0"/>
              <w:spacing w:line="56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6E76A6" w:rsidRPr="0036007D" w:rsidTr="0032788B">
        <w:tc>
          <w:tcPr>
            <w:tcW w:w="1667" w:type="dxa"/>
          </w:tcPr>
          <w:p w:rsidR="006E76A6" w:rsidRPr="00D36CFE" w:rsidRDefault="006E76A6" w:rsidP="0032788B">
            <w:pPr>
              <w:snapToGrid w:val="0"/>
              <w:spacing w:line="56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3</w:t>
            </w:r>
          </w:p>
        </w:tc>
        <w:tc>
          <w:tcPr>
            <w:tcW w:w="1468" w:type="dxa"/>
          </w:tcPr>
          <w:p w:rsidR="006E76A6" w:rsidRPr="00D36CFE" w:rsidRDefault="006E76A6" w:rsidP="0032788B">
            <w:pPr>
              <w:snapToGrid w:val="0"/>
              <w:spacing w:line="56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963" w:type="dxa"/>
          </w:tcPr>
          <w:p w:rsidR="006E76A6" w:rsidRPr="00D36CFE" w:rsidRDefault="006E76A6" w:rsidP="0032788B">
            <w:pPr>
              <w:snapToGrid w:val="0"/>
              <w:spacing w:line="56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506" w:type="dxa"/>
          </w:tcPr>
          <w:p w:rsidR="006E76A6" w:rsidRPr="00D36CFE" w:rsidRDefault="006E76A6" w:rsidP="0032788B">
            <w:pPr>
              <w:snapToGrid w:val="0"/>
              <w:spacing w:line="56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92" w:type="dxa"/>
          </w:tcPr>
          <w:p w:rsidR="006E76A6" w:rsidRPr="00D36CFE" w:rsidRDefault="006E76A6" w:rsidP="0032788B">
            <w:pPr>
              <w:snapToGrid w:val="0"/>
              <w:spacing w:line="56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</w:tbl>
    <w:p w:rsidR="006E76A6" w:rsidRPr="0036007D" w:rsidRDefault="006E76A6" w:rsidP="006E76A6">
      <w:pPr>
        <w:widowControl/>
        <w:snapToGrid w:val="0"/>
        <w:spacing w:line="560" w:lineRule="exact"/>
        <w:jc w:val="left"/>
      </w:pPr>
    </w:p>
    <w:p w:rsidR="005E0E4B" w:rsidRDefault="006E76A6"/>
    <w:sectPr w:rsidR="005E0E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A6"/>
    <w:rsid w:val="00050E5D"/>
    <w:rsid w:val="006E76A6"/>
    <w:rsid w:val="00C5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607737-92FB-4CD2-8FAA-1672F0E0A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6A6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172</Words>
  <Characters>986</Characters>
  <Application>Microsoft Office Word</Application>
  <DocSecurity>0</DocSecurity>
  <Lines>8</Lines>
  <Paragraphs>2</Paragraphs>
  <ScaleCrop>false</ScaleCrop>
  <Company>Microsoft</Company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2021-04-06T01:51:00Z</dcterms:created>
  <dcterms:modified xsi:type="dcterms:W3CDTF">2021-04-06T01:52:00Z</dcterms:modified>
</cp:coreProperties>
</file>