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82" w:rsidRPr="00D36CFE" w:rsidRDefault="00ED2D82" w:rsidP="00ED2D82">
      <w:pPr>
        <w:snapToGrid w:val="0"/>
        <w:spacing w:line="560" w:lineRule="exact"/>
        <w:rPr>
          <w:rFonts w:ascii="仿宋_GB2312" w:hAnsi="仿宋"/>
          <w:sz w:val="30"/>
          <w:szCs w:val="30"/>
        </w:rPr>
      </w:pPr>
      <w:r w:rsidRPr="00D36CFE">
        <w:rPr>
          <w:rFonts w:ascii="仿宋_GB2312" w:hAnsi="仿宋" w:hint="eastAsia"/>
          <w:sz w:val="30"/>
          <w:szCs w:val="30"/>
        </w:rPr>
        <w:t>附件1</w:t>
      </w:r>
    </w:p>
    <w:p w:rsidR="00ED2D82" w:rsidRPr="00D36CFE" w:rsidRDefault="00ED2D82" w:rsidP="00ED2D82">
      <w:pPr>
        <w:snapToGrid w:val="0"/>
        <w:spacing w:beforeLines="50" w:before="156" w:line="560" w:lineRule="exact"/>
        <w:jc w:val="center"/>
        <w:rPr>
          <w:rFonts w:ascii="方正小标宋简体" w:eastAsia="方正小标宋简体" w:hAnsi="仿宋_GB2312" w:cs="仿宋_GB2312"/>
        </w:rPr>
      </w:pPr>
      <w:bookmarkStart w:id="0" w:name="_GoBack"/>
      <w:r w:rsidRPr="00D36CFE">
        <w:rPr>
          <w:rFonts w:ascii="方正小标宋简体" w:eastAsia="方正小标宋简体" w:hAnsi="仿宋_GB2312" w:cs="仿宋_GB2312" w:hint="eastAsia"/>
        </w:rPr>
        <w:t>关于开展“百名老党员寄语新党员”活动的要求</w:t>
      </w:r>
    </w:p>
    <w:bookmarkEnd w:id="0"/>
    <w:p w:rsidR="00ED2D82" w:rsidRPr="00D36CFE" w:rsidRDefault="00ED2D82" w:rsidP="00ED2D82">
      <w:pPr>
        <w:snapToGrid w:val="0"/>
        <w:spacing w:beforeLines="50" w:before="156"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一、征集对象：离休干部和党龄50年及以上党性强、觉悟高、资深的退休老党员。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二、征集内容：老党员对年轻党员的殷殷寄语。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三、具体要求：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（一）</w:t>
      </w:r>
      <w:r w:rsidRPr="00D36CFE">
        <w:rPr>
          <w:rFonts w:ascii="仿宋_GB2312" w:hAnsi="仿宋_GB2312" w:cs="仿宋_GB2312"/>
        </w:rPr>
        <w:t>“一人一语”，字数一般控制在50字以内，文末需请</w:t>
      </w:r>
      <w:r w:rsidRPr="00D36CFE">
        <w:rPr>
          <w:rFonts w:ascii="仿宋_GB2312" w:hAnsi="仿宋_GB2312" w:cs="仿宋_GB2312" w:hint="eastAsia"/>
        </w:rPr>
        <w:t>老同志</w:t>
      </w:r>
      <w:r w:rsidRPr="00D36CFE">
        <w:rPr>
          <w:rFonts w:ascii="仿宋_GB2312" w:hAnsi="仿宋_GB2312" w:cs="仿宋_GB2312"/>
        </w:rPr>
        <w:t>亲笔署名</w:t>
      </w:r>
      <w:r w:rsidRPr="00D36CFE">
        <w:rPr>
          <w:rFonts w:ascii="仿宋_GB2312" w:hAnsi="仿宋_GB2312" w:cs="仿宋_GB2312" w:hint="eastAsia"/>
        </w:rPr>
        <w:t>。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（</w:t>
      </w:r>
      <w:r>
        <w:rPr>
          <w:rFonts w:ascii="仿宋_GB2312" w:hAnsi="仿宋_GB2312" w:cs="仿宋_GB2312" w:hint="eastAsia"/>
        </w:rPr>
        <w:t>二</w:t>
      </w:r>
      <w:r w:rsidRPr="00D36CFE">
        <w:rPr>
          <w:rFonts w:ascii="仿宋_GB2312" w:hAnsi="仿宋_GB2312" w:cs="仿宋_GB2312" w:hint="eastAsia"/>
        </w:rPr>
        <w:t>）</w:t>
      </w:r>
      <w:r w:rsidRPr="00D36CFE">
        <w:rPr>
          <w:rFonts w:ascii="仿宋_GB2312" w:hAnsi="仿宋_GB2312" w:cs="仿宋_GB2312"/>
        </w:rPr>
        <w:t>一般请老同志亲笔手写，请将手迹扫描或翻拍照片报送（不方便拍照，</w:t>
      </w:r>
      <w:r w:rsidRPr="00D36CFE">
        <w:rPr>
          <w:rFonts w:ascii="仿宋_GB2312" w:hAnsi="仿宋_GB2312" w:cs="仿宋_GB2312" w:hint="eastAsia"/>
        </w:rPr>
        <w:t>纸质原件</w:t>
      </w:r>
      <w:r w:rsidRPr="00D36CFE">
        <w:rPr>
          <w:rFonts w:ascii="仿宋_GB2312" w:hAnsi="仿宋_GB2312" w:cs="仿宋_GB2312"/>
        </w:rPr>
        <w:t>线下</w:t>
      </w:r>
      <w:r w:rsidRPr="00D36CFE">
        <w:rPr>
          <w:rFonts w:ascii="仿宋_GB2312" w:hAnsi="仿宋_GB2312" w:cs="仿宋_GB2312" w:hint="eastAsia"/>
        </w:rPr>
        <w:t>报送也可），并配一张老党员照片。图片请使用</w:t>
      </w:r>
      <w:r w:rsidRPr="00D36CFE">
        <w:rPr>
          <w:rFonts w:ascii="仿宋_GB2312" w:hAnsi="仿宋_GB2312" w:cs="仿宋_GB2312"/>
        </w:rPr>
        <w:t>JPG格式，大小不小于1M。无法书写的老同志，</w:t>
      </w:r>
      <w:r w:rsidRPr="00D36CFE">
        <w:rPr>
          <w:rFonts w:ascii="仿宋_GB2312" w:hAnsi="仿宋_GB2312" w:cs="仿宋_GB2312" w:hint="eastAsia"/>
        </w:rPr>
        <w:t>由工作人员代为记录，报送老党员照片和寄语文档即可。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（</w:t>
      </w:r>
      <w:r>
        <w:rPr>
          <w:rFonts w:ascii="仿宋_GB2312" w:hAnsi="仿宋_GB2312" w:cs="仿宋_GB2312" w:hint="eastAsia"/>
        </w:rPr>
        <w:t>三</w:t>
      </w:r>
      <w:r w:rsidRPr="00D36CFE">
        <w:rPr>
          <w:rFonts w:ascii="仿宋_GB2312" w:hAnsi="仿宋_GB2312" w:cs="仿宋_GB2312" w:hint="eastAsia"/>
        </w:rPr>
        <w:t>）</w:t>
      </w:r>
      <w:r w:rsidRPr="00D36CFE">
        <w:rPr>
          <w:rFonts w:ascii="仿宋_GB2312" w:hAnsi="仿宋_GB2312" w:cs="仿宋_GB2312"/>
        </w:rPr>
        <w:t>有条件的单位在收集“一人一语”时可同时拍摄口述视频、现场照片，随以上材料一同报送。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（</w:t>
      </w:r>
      <w:r>
        <w:rPr>
          <w:rFonts w:ascii="仿宋_GB2312" w:hAnsi="仿宋_GB2312" w:cs="仿宋_GB2312" w:hint="eastAsia"/>
        </w:rPr>
        <w:t>四</w:t>
      </w:r>
      <w:r w:rsidRPr="00D36CFE">
        <w:rPr>
          <w:rFonts w:ascii="仿宋_GB2312" w:hAnsi="仿宋_GB2312" w:cs="仿宋_GB2312" w:hint="eastAsia"/>
        </w:rPr>
        <w:t>）</w:t>
      </w:r>
      <w:r w:rsidRPr="00D36CFE">
        <w:rPr>
          <w:rFonts w:ascii="仿宋_GB2312" w:hAnsi="仿宋_GB2312" w:cs="仿宋_GB2312"/>
        </w:rPr>
        <w:t>展示形式：学校将根据需要以适当形式进行再创作和集中展示，</w:t>
      </w:r>
      <w:r w:rsidRPr="00D36CFE">
        <w:rPr>
          <w:rFonts w:ascii="仿宋_GB2312" w:hAnsi="仿宋_GB2312" w:cs="仿宋_GB2312" w:hint="eastAsia"/>
        </w:rPr>
        <w:t>并通过校园网、交大离退休微信公众号、老龄委网站等宣传展示。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（</w:t>
      </w:r>
      <w:r>
        <w:rPr>
          <w:rFonts w:ascii="仿宋_GB2312" w:hAnsi="仿宋_GB2312" w:cs="仿宋_GB2312" w:hint="eastAsia"/>
        </w:rPr>
        <w:t>五</w:t>
      </w:r>
      <w:r w:rsidRPr="00D36CFE">
        <w:rPr>
          <w:rFonts w:ascii="仿宋_GB2312" w:hAnsi="仿宋_GB2312" w:cs="仿宋_GB2312" w:hint="eastAsia"/>
        </w:rPr>
        <w:t>）请于</w:t>
      </w:r>
      <w:r w:rsidRPr="00D36CFE">
        <w:rPr>
          <w:rFonts w:ascii="仿宋_GB2312" w:hAnsi="仿宋_GB2312" w:cs="仿宋_GB2312"/>
        </w:rPr>
        <w:t>4月30日前</w:t>
      </w:r>
      <w:r>
        <w:rPr>
          <w:rFonts w:ascii="仿宋_GB2312" w:hAnsi="仿宋_GB2312" w:cs="仿宋_GB2312" w:hint="eastAsia"/>
        </w:rPr>
        <w:t>，</w:t>
      </w:r>
      <w:r w:rsidRPr="00D36CFE">
        <w:rPr>
          <w:rFonts w:ascii="仿宋_GB2312" w:hAnsi="仿宋_GB2312" w:cs="仿宋_GB2312"/>
        </w:rPr>
        <w:t>将本单位推荐的退休老党员《推荐表》及照</w:t>
      </w:r>
      <w:r w:rsidRPr="00D36CFE">
        <w:rPr>
          <w:rFonts w:ascii="仿宋_GB2312" w:hAnsi="仿宋_GB2312" w:cs="仿宋_GB2312" w:hint="eastAsia"/>
        </w:rPr>
        <w:t>片等材料发送至</w:t>
      </w:r>
      <w:r w:rsidRPr="00D36CFE">
        <w:rPr>
          <w:rFonts w:ascii="仿宋_GB2312" w:hAnsi="仿宋_GB2312" w:cs="仿宋_GB2312"/>
        </w:rPr>
        <w:t>julyyouger@sjtu.edu.cn</w:t>
      </w:r>
      <w:r>
        <w:rPr>
          <w:rFonts w:ascii="仿宋_GB2312" w:hAnsi="仿宋_GB2312" w:cs="仿宋_GB2312" w:hint="eastAsia"/>
        </w:rPr>
        <w:t>，</w:t>
      </w:r>
      <w:r w:rsidRPr="00D36CFE">
        <w:rPr>
          <w:rFonts w:ascii="仿宋_GB2312" w:hAnsi="仿宋_GB2312" w:cs="仿宋_GB2312"/>
        </w:rPr>
        <w:t>邮件标题统一为:寄语+单位+姓名。离休干部的寄语由离休干部党委负责收集，所在单位不必重复报送。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联系人：党委组织部</w:t>
      </w:r>
      <w:r w:rsidRPr="00D36CFE">
        <w:rPr>
          <w:rFonts w:ascii="Calibri" w:hAnsi="Calibri" w:cs="Calibri"/>
        </w:rPr>
        <w:t xml:space="preserve"> </w:t>
      </w:r>
      <w:r w:rsidRPr="00D36CFE">
        <w:rPr>
          <w:rFonts w:ascii="仿宋_GB2312" w:hAnsi="仿宋_GB2312" w:cs="仿宋_GB2312" w:hint="eastAsia"/>
        </w:rPr>
        <w:t>张洋</w:t>
      </w:r>
    </w:p>
    <w:p w:rsidR="00ED2D82" w:rsidRPr="00D36CFE" w:rsidRDefault="00ED2D82" w:rsidP="00ED2D82">
      <w:pPr>
        <w:snapToGrid w:val="0"/>
        <w:spacing w:line="560" w:lineRule="exact"/>
        <w:ind w:firstLineChars="200" w:firstLine="640"/>
        <w:rPr>
          <w:rFonts w:ascii="仿宋_GB2312" w:hAnsi="仿宋_GB2312" w:cs="仿宋_GB2312"/>
        </w:rPr>
      </w:pPr>
      <w:r w:rsidRPr="00D36CFE">
        <w:rPr>
          <w:rFonts w:ascii="仿宋_GB2312" w:hAnsi="仿宋_GB2312" w:cs="仿宋_GB2312" w:hint="eastAsia"/>
        </w:rPr>
        <w:t>电</w:t>
      </w:r>
      <w:r w:rsidRPr="00D36CFE">
        <w:rPr>
          <w:rFonts w:ascii="Calibri" w:hAnsi="Calibri" w:cs="Calibri"/>
        </w:rPr>
        <w:t xml:space="preserve"> </w:t>
      </w:r>
      <w:r w:rsidRPr="00D36CFE">
        <w:rPr>
          <w:rFonts w:ascii="仿宋_GB2312" w:hAnsi="仿宋_GB2312" w:cs="仿宋_GB2312"/>
        </w:rPr>
        <w:t xml:space="preserve"> </w:t>
      </w:r>
      <w:r w:rsidRPr="00D36CFE">
        <w:rPr>
          <w:rFonts w:ascii="仿宋_GB2312" w:hAnsi="仿宋_GB2312" w:cs="仿宋_GB2312" w:hint="eastAsia"/>
        </w:rPr>
        <w:t>话</w:t>
      </w:r>
      <w:r w:rsidRPr="00D36CFE">
        <w:rPr>
          <w:rFonts w:ascii="仿宋_GB2312" w:hAnsi="仿宋_GB2312" w:cs="仿宋_GB2312"/>
        </w:rPr>
        <w:t xml:space="preserve">: </w:t>
      </w:r>
      <w:r>
        <w:rPr>
          <w:rFonts w:ascii="仿宋_GB2312" w:hAnsi="仿宋_GB2312" w:cs="仿宋_GB2312"/>
        </w:rPr>
        <w:t xml:space="preserve"> </w:t>
      </w:r>
      <w:r w:rsidRPr="00D36CFE">
        <w:rPr>
          <w:rFonts w:ascii="仿宋_GB2312" w:hAnsi="仿宋_GB2312" w:cs="仿宋_GB2312"/>
        </w:rPr>
        <w:t>34206237</w:t>
      </w:r>
      <w:r w:rsidRPr="00D36CFE">
        <w:rPr>
          <w:rFonts w:ascii="仿宋_GB2312" w:hAnsi="仿宋_GB2312" w:cs="仿宋_GB2312" w:hint="eastAsia"/>
        </w:rPr>
        <w:t>（办公室）</w:t>
      </w:r>
      <w:r>
        <w:rPr>
          <w:rFonts w:ascii="仿宋_GB2312" w:hAnsi="仿宋_GB2312" w:cs="仿宋_GB2312" w:hint="eastAsia"/>
        </w:rPr>
        <w:t>，</w:t>
      </w:r>
      <w:r w:rsidRPr="00D36CFE">
        <w:rPr>
          <w:rFonts w:ascii="仿宋_GB2312" w:hAnsi="仿宋_GB2312" w:cs="仿宋_GB2312"/>
        </w:rPr>
        <w:t>62320(</w:t>
      </w:r>
      <w:r w:rsidRPr="00D36CFE">
        <w:rPr>
          <w:rFonts w:ascii="仿宋_GB2312" w:hAnsi="仿宋_GB2312" w:cs="仿宋_GB2312" w:hint="eastAsia"/>
        </w:rPr>
        <w:t>移动短号</w:t>
      </w:r>
      <w:r w:rsidRPr="00D36CFE">
        <w:rPr>
          <w:rFonts w:ascii="仿宋_GB2312" w:hAnsi="仿宋_GB2312" w:cs="仿宋_GB2312"/>
        </w:rPr>
        <w:t>)</w:t>
      </w:r>
    </w:p>
    <w:p w:rsidR="00ED2D82" w:rsidRPr="0036007D" w:rsidRDefault="00ED2D82" w:rsidP="00ED2D82">
      <w:pPr>
        <w:snapToGrid w:val="0"/>
        <w:spacing w:line="560" w:lineRule="exact"/>
        <w:rPr>
          <w:rFonts w:ascii="仿宋_GB2312" w:hAnsi="仿宋_GB2312" w:cs="仿宋_GB2312"/>
          <w:sz w:val="30"/>
          <w:szCs w:val="30"/>
        </w:rPr>
      </w:pPr>
    </w:p>
    <w:p w:rsidR="00ED2D82" w:rsidRPr="00D36CFE" w:rsidRDefault="00ED2D82" w:rsidP="00ED2D82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/>
          <w:sz w:val="30"/>
          <w:szCs w:val="30"/>
        </w:rPr>
      </w:pPr>
      <w:r w:rsidRPr="00D36CFE">
        <w:rPr>
          <w:rFonts w:ascii="方正小标宋简体" w:eastAsia="方正小标宋简体" w:hAnsi="仿宋_GB2312" w:cs="仿宋_GB2312" w:hint="eastAsia"/>
          <w:sz w:val="30"/>
          <w:szCs w:val="30"/>
        </w:rPr>
        <w:lastRenderedPageBreak/>
        <w:t>“百名老党员寄语新党员”</w:t>
      </w:r>
      <w:r w:rsidRPr="00D36CFE">
        <w:rPr>
          <w:rFonts w:ascii="方正小标宋简体" w:eastAsia="方正小标宋简体" w:hAnsi="仿宋" w:hint="eastAsia"/>
          <w:sz w:val="30"/>
          <w:szCs w:val="30"/>
        </w:rPr>
        <w:t>推荐表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875"/>
        <w:gridCol w:w="1457"/>
        <w:gridCol w:w="3282"/>
      </w:tblGrid>
      <w:tr w:rsidR="00ED2D82" w:rsidRPr="0036007D" w:rsidTr="0032788B">
        <w:trPr>
          <w:trHeight w:val="556"/>
          <w:jc w:val="center"/>
        </w:trPr>
        <w:tc>
          <w:tcPr>
            <w:tcW w:w="1908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党员姓名</w:t>
            </w:r>
          </w:p>
        </w:tc>
        <w:tc>
          <w:tcPr>
            <w:tcW w:w="1875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</w:p>
        </w:tc>
        <w:tc>
          <w:tcPr>
            <w:tcW w:w="1457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入党时间</w:t>
            </w:r>
          </w:p>
        </w:tc>
        <w:tc>
          <w:tcPr>
            <w:tcW w:w="3282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</w:p>
        </w:tc>
      </w:tr>
      <w:tr w:rsidR="00ED2D82" w:rsidRPr="0036007D" w:rsidTr="0032788B">
        <w:trPr>
          <w:trHeight w:val="556"/>
          <w:jc w:val="center"/>
        </w:trPr>
        <w:tc>
          <w:tcPr>
            <w:tcW w:w="1908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所在单位</w:t>
            </w:r>
          </w:p>
        </w:tc>
        <w:tc>
          <w:tcPr>
            <w:tcW w:w="1875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</w:p>
        </w:tc>
        <w:tc>
          <w:tcPr>
            <w:tcW w:w="1457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联系方式</w:t>
            </w:r>
          </w:p>
        </w:tc>
        <w:tc>
          <w:tcPr>
            <w:tcW w:w="3282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</w:p>
        </w:tc>
      </w:tr>
      <w:tr w:rsidR="00ED2D82" w:rsidRPr="0036007D" w:rsidTr="0032788B">
        <w:trPr>
          <w:trHeight w:val="1132"/>
          <w:jc w:val="center"/>
        </w:trPr>
        <w:tc>
          <w:tcPr>
            <w:tcW w:w="1908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入党故事</w:t>
            </w:r>
            <w:r w:rsidRPr="00D36CFE">
              <w:rPr>
                <w:rFonts w:ascii="仿宋_GB2312" w:hAnsi="仿宋_GB2312" w:cs="仿宋_GB2312"/>
                <w:bCs/>
                <w:sz w:val="30"/>
                <w:szCs w:val="30"/>
              </w:rPr>
              <w:t>或主要事迹</w:t>
            </w:r>
          </w:p>
        </w:tc>
        <w:tc>
          <w:tcPr>
            <w:tcW w:w="6614" w:type="dxa"/>
            <w:gridSpan w:val="3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择要</w:t>
            </w:r>
            <w:r w:rsidRPr="00D36CFE">
              <w:rPr>
                <w:rFonts w:ascii="仿宋_GB2312" w:hAnsi="仿宋_GB2312" w:cs="仿宋_GB2312"/>
                <w:bCs/>
                <w:sz w:val="30"/>
                <w:szCs w:val="30"/>
              </w:rPr>
              <w:t>简介，200字以内</w:t>
            </w: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。</w:t>
            </w:r>
          </w:p>
        </w:tc>
      </w:tr>
      <w:tr w:rsidR="00ED2D82" w:rsidRPr="0036007D" w:rsidTr="0032788B">
        <w:trPr>
          <w:trHeight w:val="1132"/>
          <w:jc w:val="center"/>
        </w:trPr>
        <w:tc>
          <w:tcPr>
            <w:tcW w:w="1908" w:type="dxa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jc w:val="center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寄语内容</w:t>
            </w:r>
          </w:p>
        </w:tc>
        <w:tc>
          <w:tcPr>
            <w:tcW w:w="6614" w:type="dxa"/>
            <w:gridSpan w:val="3"/>
            <w:vAlign w:val="center"/>
          </w:tcPr>
          <w:p w:rsidR="00ED2D82" w:rsidRPr="00D36CFE" w:rsidRDefault="00ED2D82" w:rsidP="0032788B">
            <w:pPr>
              <w:snapToGrid w:val="0"/>
              <w:spacing w:line="560" w:lineRule="exact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请根据</w:t>
            </w:r>
            <w:r w:rsidRPr="00D36CFE">
              <w:rPr>
                <w:rFonts w:ascii="仿宋_GB2312" w:hAnsi="仿宋_GB2312" w:cs="仿宋_GB2312"/>
                <w:bCs/>
                <w:sz w:val="30"/>
                <w:szCs w:val="30"/>
              </w:rPr>
              <w:t>原稿整理</w:t>
            </w:r>
            <w:r w:rsidRPr="00D36CFE">
              <w:rPr>
                <w:rFonts w:ascii="仿宋_GB2312" w:hAnsi="仿宋_GB2312" w:cs="仿宋_GB2312" w:hint="eastAsia"/>
                <w:bCs/>
                <w:sz w:val="30"/>
                <w:szCs w:val="30"/>
              </w:rPr>
              <w:t>，</w:t>
            </w:r>
            <w:r w:rsidRPr="00D36CFE">
              <w:rPr>
                <w:rFonts w:ascii="仿宋_GB2312" w:hAnsi="仿宋_GB2312" w:cs="仿宋_GB2312"/>
                <w:bCs/>
                <w:sz w:val="30"/>
                <w:szCs w:val="30"/>
              </w:rPr>
              <w:t>一般不超过50字。</w:t>
            </w:r>
          </w:p>
        </w:tc>
      </w:tr>
    </w:tbl>
    <w:p w:rsidR="00ED2D82" w:rsidRPr="0036007D" w:rsidRDefault="00ED2D82" w:rsidP="00ED2D82">
      <w:pPr>
        <w:widowControl/>
        <w:snapToGrid w:val="0"/>
        <w:spacing w:line="560" w:lineRule="exact"/>
        <w:jc w:val="left"/>
        <w:rPr>
          <w:rFonts w:ascii="仿宋" w:eastAsia="仿宋" w:hAnsi="仿宋" w:cs="仿宋_GB2312"/>
          <w:sz w:val="28"/>
          <w:szCs w:val="28"/>
        </w:rPr>
      </w:pPr>
    </w:p>
    <w:p w:rsidR="005E0E4B" w:rsidRPr="00ED2D82" w:rsidRDefault="00ED2D82" w:rsidP="00ED2D82">
      <w:pPr>
        <w:widowControl/>
        <w:jc w:val="left"/>
        <w:rPr>
          <w:rFonts w:hint="eastAsia"/>
        </w:rPr>
      </w:pPr>
    </w:p>
    <w:sectPr w:rsidR="005E0E4B" w:rsidRPr="00ED2D82" w:rsidSect="009065D5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82"/>
    <w:rsid w:val="00050E5D"/>
    <w:rsid w:val="00C57E65"/>
    <w:rsid w:val="00ED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B60D6-0D3C-4CF6-B215-21BAEEDF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D82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506</Characters>
  <Application>Microsoft Office Word</Application>
  <DocSecurity>0</DocSecurity>
  <Lines>4</Lines>
  <Paragraphs>1</Paragraphs>
  <ScaleCrop>false</ScaleCrop>
  <Company>Microsoft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2021-04-06T01:47:00Z</dcterms:created>
  <dcterms:modified xsi:type="dcterms:W3CDTF">2021-04-06T01:54:00Z</dcterms:modified>
</cp:coreProperties>
</file>